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C6A2" w14:textId="78841B6C" w:rsidR="00DC6E60" w:rsidRPr="0075119E" w:rsidRDefault="00DC6E60" w:rsidP="00621F77">
      <w:pPr>
        <w:pStyle w:val="Bezodstpw"/>
        <w:spacing w:line="276" w:lineRule="auto"/>
        <w:jc w:val="both"/>
        <w:rPr>
          <w:rFonts w:cstheme="minorHAnsi"/>
        </w:rPr>
      </w:pPr>
      <w:r w:rsidRPr="0075119E">
        <w:rPr>
          <w:rFonts w:cstheme="minorHAnsi"/>
        </w:rPr>
        <w:t xml:space="preserve">Informacja prasowa </w:t>
      </w:r>
      <w:r w:rsidRPr="0075119E">
        <w:rPr>
          <w:rFonts w:cstheme="minorHAnsi"/>
        </w:rPr>
        <w:tab/>
      </w:r>
      <w:r w:rsidRPr="0075119E">
        <w:rPr>
          <w:rFonts w:cstheme="minorHAnsi"/>
        </w:rPr>
        <w:tab/>
      </w:r>
      <w:r w:rsidRPr="0075119E">
        <w:rPr>
          <w:rFonts w:cstheme="minorHAnsi"/>
        </w:rPr>
        <w:tab/>
      </w:r>
      <w:r w:rsidRPr="0075119E">
        <w:rPr>
          <w:rFonts w:cstheme="minorHAnsi"/>
        </w:rPr>
        <w:tab/>
      </w:r>
      <w:r w:rsidRPr="0075119E">
        <w:rPr>
          <w:rFonts w:cstheme="minorHAnsi"/>
        </w:rPr>
        <w:tab/>
      </w:r>
      <w:r w:rsidRPr="0075119E">
        <w:rPr>
          <w:rFonts w:cstheme="minorHAnsi"/>
        </w:rPr>
        <w:tab/>
      </w:r>
      <w:r w:rsidRPr="0075119E">
        <w:rPr>
          <w:rFonts w:cstheme="minorHAnsi"/>
        </w:rPr>
        <w:tab/>
      </w:r>
      <w:r w:rsidRPr="0075119E">
        <w:rPr>
          <w:rFonts w:cstheme="minorHAnsi"/>
        </w:rPr>
        <w:tab/>
      </w:r>
      <w:r w:rsidR="000A4ABB">
        <w:rPr>
          <w:rFonts w:cstheme="minorHAnsi"/>
        </w:rPr>
        <w:t xml:space="preserve">      </w:t>
      </w:r>
      <w:r w:rsidR="00BA7746">
        <w:rPr>
          <w:rFonts w:cstheme="minorHAnsi"/>
        </w:rPr>
        <w:t>10</w:t>
      </w:r>
      <w:r w:rsidR="002631AE" w:rsidRPr="0071022A">
        <w:rPr>
          <w:rFonts w:cstheme="minorHAnsi"/>
          <w:color w:val="FF0000"/>
        </w:rPr>
        <w:t xml:space="preserve"> </w:t>
      </w:r>
      <w:r w:rsidR="00FF5BD4">
        <w:rPr>
          <w:rFonts w:cstheme="minorHAnsi"/>
        </w:rPr>
        <w:t xml:space="preserve">marca </w:t>
      </w:r>
      <w:r w:rsidRPr="0075119E">
        <w:rPr>
          <w:rFonts w:cstheme="minorHAnsi"/>
        </w:rPr>
        <w:t>2021 r.</w:t>
      </w:r>
    </w:p>
    <w:p w14:paraId="6CB91D00" w14:textId="77777777" w:rsidR="00DC6E60" w:rsidRPr="0075119E" w:rsidRDefault="00DC6E60" w:rsidP="0075119E">
      <w:pPr>
        <w:pStyle w:val="Bezodstpw"/>
        <w:spacing w:line="276" w:lineRule="auto"/>
        <w:jc w:val="both"/>
        <w:rPr>
          <w:rFonts w:cstheme="minorHAnsi"/>
        </w:rPr>
      </w:pPr>
    </w:p>
    <w:p w14:paraId="6670CD6A" w14:textId="6FD45921" w:rsidR="00814AB9" w:rsidRPr="000B17F6" w:rsidRDefault="00814AB9" w:rsidP="00DF7DE9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814AB9">
        <w:rPr>
          <w:rFonts w:asciiTheme="minorHAnsi" w:hAnsiTheme="minorHAnsi" w:cstheme="minorHAnsi"/>
          <w:b/>
          <w:bCs/>
          <w:sz w:val="26"/>
          <w:szCs w:val="26"/>
        </w:rPr>
        <w:t>Medinice zakończył</w:t>
      </w:r>
      <w:r w:rsidR="000D5B78">
        <w:rPr>
          <w:rFonts w:asciiTheme="minorHAnsi" w:hAnsiTheme="minorHAnsi" w:cstheme="minorHAnsi"/>
          <w:b/>
          <w:bCs/>
          <w:sz w:val="26"/>
          <w:szCs w:val="26"/>
        </w:rPr>
        <w:t xml:space="preserve"> pierwszą część</w:t>
      </w:r>
      <w:r w:rsidRPr="00814AB9">
        <w:rPr>
          <w:rFonts w:asciiTheme="minorHAnsi" w:hAnsiTheme="minorHAnsi" w:cstheme="minorHAnsi"/>
          <w:b/>
          <w:bCs/>
          <w:sz w:val="26"/>
          <w:szCs w:val="26"/>
        </w:rPr>
        <w:t xml:space="preserve"> II etap</w:t>
      </w:r>
      <w:r w:rsidR="000D5B78">
        <w:rPr>
          <w:rFonts w:asciiTheme="minorHAnsi" w:hAnsiTheme="minorHAnsi" w:cstheme="minorHAnsi"/>
          <w:b/>
          <w:bCs/>
          <w:sz w:val="26"/>
          <w:szCs w:val="26"/>
        </w:rPr>
        <w:t>u</w:t>
      </w:r>
      <w:r w:rsidRPr="00814AB9">
        <w:rPr>
          <w:rFonts w:asciiTheme="minorHAnsi" w:hAnsiTheme="minorHAnsi" w:cstheme="minorHAnsi"/>
          <w:b/>
          <w:bCs/>
          <w:sz w:val="26"/>
          <w:szCs w:val="26"/>
        </w:rPr>
        <w:t xml:space="preserve"> badań przedklinicznych w projekcie </w:t>
      </w:r>
      <w:proofErr w:type="spellStart"/>
      <w:r w:rsidRPr="00814AB9">
        <w:rPr>
          <w:rFonts w:asciiTheme="minorHAnsi" w:hAnsiTheme="minorHAnsi" w:cstheme="minorHAnsi"/>
          <w:b/>
          <w:bCs/>
          <w:sz w:val="26"/>
          <w:szCs w:val="26"/>
        </w:rPr>
        <w:t>CoolCryo</w:t>
      </w:r>
      <w:proofErr w:type="spellEnd"/>
      <w:r w:rsidR="000B17F6">
        <w:rPr>
          <w:rFonts w:asciiTheme="minorHAnsi" w:hAnsiTheme="minorHAnsi" w:cstheme="minorHAnsi"/>
          <w:b/>
          <w:bCs/>
          <w:sz w:val="26"/>
          <w:szCs w:val="26"/>
        </w:rPr>
        <w:t xml:space="preserve"> i zakłada </w:t>
      </w:r>
      <w:r w:rsidR="00842A8E">
        <w:rPr>
          <w:rFonts w:asciiTheme="minorHAnsi" w:hAnsiTheme="minorHAnsi" w:cstheme="minorHAnsi"/>
          <w:b/>
          <w:bCs/>
          <w:sz w:val="26"/>
          <w:szCs w:val="26"/>
        </w:rPr>
        <w:t xml:space="preserve">zakończenie badań przedklinicznych </w:t>
      </w:r>
      <w:r w:rsidR="00863507">
        <w:rPr>
          <w:rFonts w:asciiTheme="minorHAnsi" w:hAnsiTheme="minorHAnsi" w:cstheme="minorHAnsi"/>
          <w:b/>
          <w:bCs/>
          <w:sz w:val="26"/>
          <w:szCs w:val="26"/>
        </w:rPr>
        <w:t xml:space="preserve">w czerwcu 2021 roku. </w:t>
      </w:r>
    </w:p>
    <w:p w14:paraId="4D15CA44" w14:textId="44DD9059" w:rsidR="00A07EAB" w:rsidRDefault="00A07EAB" w:rsidP="00A07EAB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>Medinice przy współpracy z Uniwersytetem Przyrodniczym we Wrocławiu zakończył</w:t>
      </w:r>
      <w:r w:rsidR="000D5B78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pierwszą część</w:t>
      </w:r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II etap</w:t>
      </w:r>
      <w:r w:rsidR="00A213CB">
        <w:rPr>
          <w:rFonts w:asciiTheme="minorHAnsi" w:hAnsiTheme="minorHAnsi" w:cstheme="minorHAnsi"/>
          <w:b/>
          <w:bCs/>
          <w:color w:val="333333"/>
          <w:sz w:val="22"/>
          <w:szCs w:val="22"/>
        </w:rPr>
        <w:t>u</w:t>
      </w:r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badań przedklinicznych (faza przewlekła) na zwierzętach w projekcie systemu do </w:t>
      </w:r>
      <w:proofErr w:type="spellStart"/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>krioablacji</w:t>
      </w:r>
      <w:proofErr w:type="spellEnd"/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kardiochirurgicznej </w:t>
      </w:r>
      <w:proofErr w:type="spellStart"/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>CoolCryo</w:t>
      </w:r>
      <w:proofErr w:type="spellEnd"/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stosowanej m.in. do leczenia migotania przedsionków. </w:t>
      </w:r>
      <w:r w:rsidR="00905055">
        <w:rPr>
          <w:rFonts w:asciiTheme="minorHAnsi" w:hAnsiTheme="minorHAnsi" w:cstheme="minorHAnsi"/>
          <w:b/>
          <w:bCs/>
          <w:color w:val="333333"/>
          <w:sz w:val="22"/>
          <w:szCs w:val="22"/>
        </w:rPr>
        <w:t>Pierwsza część b</w:t>
      </w:r>
      <w:r w:rsidR="000B17F6">
        <w:rPr>
          <w:rFonts w:asciiTheme="minorHAnsi" w:hAnsiTheme="minorHAnsi" w:cstheme="minorHAnsi"/>
          <w:b/>
          <w:bCs/>
          <w:color w:val="333333"/>
          <w:sz w:val="22"/>
          <w:szCs w:val="22"/>
        </w:rPr>
        <w:t>adania w pełni potwierdził</w:t>
      </w:r>
      <w:r w:rsidR="00905055">
        <w:rPr>
          <w:rFonts w:asciiTheme="minorHAnsi" w:hAnsiTheme="minorHAnsi" w:cstheme="minorHAnsi"/>
          <w:b/>
          <w:bCs/>
          <w:color w:val="333333"/>
          <w:sz w:val="22"/>
          <w:szCs w:val="22"/>
        </w:rPr>
        <w:t>a</w:t>
      </w:r>
      <w:r w:rsidR="000B17F6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użyteczność urządzenia. </w:t>
      </w:r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Krioaplikator </w:t>
      </w:r>
      <w:proofErr w:type="spellStart"/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>CoolCryo</w:t>
      </w:r>
      <w:proofErr w:type="spellEnd"/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został zaprojektowany specjalnie do ablacji kardiochirurgicznej wykonywanej techniką małoinwazyjną (zamiast typowej </w:t>
      </w:r>
      <w:proofErr w:type="spellStart"/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>sternotomii</w:t>
      </w:r>
      <w:proofErr w:type="spellEnd"/>
      <w:r w:rsidRPr="00A07EAB">
        <w:rPr>
          <w:rFonts w:asciiTheme="minorHAnsi" w:hAnsiTheme="minorHAnsi" w:cstheme="minorHAnsi"/>
          <w:b/>
          <w:bCs/>
          <w:color w:val="333333"/>
          <w:sz w:val="22"/>
          <w:szCs w:val="22"/>
        </w:rPr>
        <w:t>, czyli przecięcia mostka).</w:t>
      </w:r>
      <w:r w:rsidR="003879B0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816E70" w:rsidRPr="00816E70">
        <w:rPr>
          <w:rFonts w:asciiTheme="minorHAnsi" w:hAnsiTheme="minorHAnsi" w:cstheme="minorHAnsi"/>
          <w:b/>
          <w:bCs/>
          <w:color w:val="333333"/>
          <w:sz w:val="22"/>
          <w:szCs w:val="22"/>
        </w:rPr>
        <w:t>Druga część badań fazy przewlekłej ma zakończyć się w czerwcu b.r.</w:t>
      </w:r>
      <w:r w:rsidR="00816E70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</w:p>
    <w:p w14:paraId="3899266D" w14:textId="77777777" w:rsidR="00CB43F0" w:rsidRDefault="00CB43F0" w:rsidP="00AF1CFE">
      <w:pPr>
        <w:pStyle w:val="NormalnyWeb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663F079" w14:textId="7D5A028D" w:rsidR="00CB43F0" w:rsidRPr="00387A12" w:rsidRDefault="002631AE" w:rsidP="00CB43F0">
      <w:pPr>
        <w:pStyle w:val="NormalnyWeb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bookmarkStart w:id="0" w:name="_Hlk66196464"/>
      <w:r>
        <w:rPr>
          <w:rFonts w:asciiTheme="minorHAnsi" w:hAnsiTheme="minorHAnsi" w:cstheme="minorHAnsi"/>
          <w:color w:val="333333"/>
          <w:sz w:val="22"/>
          <w:szCs w:val="22"/>
        </w:rPr>
        <w:t>9</w:t>
      </w:r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 xml:space="preserve"> marca </w:t>
      </w:r>
      <w:r w:rsidR="003D3AB3">
        <w:rPr>
          <w:rFonts w:asciiTheme="minorHAnsi" w:hAnsiTheme="minorHAnsi" w:cstheme="minorHAnsi"/>
          <w:color w:val="333333"/>
          <w:sz w:val="22"/>
          <w:szCs w:val="22"/>
        </w:rPr>
        <w:t>2021 r.</w:t>
      </w:r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 xml:space="preserve"> firma Medinice poinformowała o zakończeniu</w:t>
      </w:r>
      <w:r w:rsidR="00905055" w:rsidRPr="00DF5D71">
        <w:rPr>
          <w:rFonts w:asciiTheme="minorHAnsi" w:hAnsiTheme="minorHAnsi" w:cstheme="minorHAnsi"/>
          <w:color w:val="333333"/>
          <w:sz w:val="22"/>
          <w:szCs w:val="22"/>
        </w:rPr>
        <w:t xml:space="preserve"> pierwszej części </w:t>
      </w:r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 xml:space="preserve">II etapu badań przedklinicznych (faza przewlekła) na zwierzętach w projekcie systemu do </w:t>
      </w:r>
      <w:proofErr w:type="spellStart"/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>krioablacji</w:t>
      </w:r>
      <w:proofErr w:type="spellEnd"/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 xml:space="preserve"> kardiochirurgicznej </w:t>
      </w:r>
      <w:proofErr w:type="spellStart"/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>CoolCryo</w:t>
      </w:r>
      <w:proofErr w:type="spellEnd"/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9F010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bookmarkEnd w:id="0"/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 xml:space="preserve">Pierwszorzędnym celem badania była ocena bezpieczeństwa zastosowania wyrobu medycznego </w:t>
      </w:r>
      <w:proofErr w:type="spellStart"/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>CoolCryo</w:t>
      </w:r>
      <w:proofErr w:type="spellEnd"/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 xml:space="preserve">, natomiast celem drugorzędnym była ocena skuteczności zastosowania wyrobu medycznego </w:t>
      </w:r>
      <w:proofErr w:type="spellStart"/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>CoolCryo</w:t>
      </w:r>
      <w:proofErr w:type="spellEnd"/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3D3AB3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>rzeprowadz</w:t>
      </w:r>
      <w:r w:rsidR="003D3AB3">
        <w:rPr>
          <w:rFonts w:asciiTheme="minorHAnsi" w:hAnsiTheme="minorHAnsi" w:cstheme="minorHAnsi"/>
          <w:color w:val="333333"/>
          <w:sz w:val="22"/>
          <w:szCs w:val="22"/>
        </w:rPr>
        <w:t>one</w:t>
      </w:r>
      <w:r w:rsidR="00CB43F0" w:rsidRPr="00DF5D71">
        <w:rPr>
          <w:rFonts w:asciiTheme="minorHAnsi" w:hAnsiTheme="minorHAnsi" w:cstheme="minorHAnsi"/>
          <w:color w:val="333333"/>
          <w:sz w:val="22"/>
          <w:szCs w:val="22"/>
        </w:rPr>
        <w:t xml:space="preserve"> we współpracy z Uniwersytetem Przyrodniczym </w:t>
      </w:r>
      <w:r w:rsidR="003D3AB3">
        <w:rPr>
          <w:rFonts w:asciiTheme="minorHAnsi" w:hAnsiTheme="minorHAnsi" w:cstheme="minorHAnsi"/>
          <w:color w:val="333333"/>
          <w:sz w:val="22"/>
          <w:szCs w:val="22"/>
        </w:rPr>
        <w:t xml:space="preserve">badania </w:t>
      </w:r>
      <w:r w:rsidR="00C721C1">
        <w:rPr>
          <w:rFonts w:asciiTheme="minorHAnsi" w:hAnsiTheme="minorHAnsi" w:cstheme="minorHAnsi"/>
          <w:color w:val="333333"/>
          <w:sz w:val="22"/>
          <w:szCs w:val="22"/>
        </w:rPr>
        <w:t>zostały ocenione</w:t>
      </w:r>
      <w:r w:rsidR="003D3AB3">
        <w:rPr>
          <w:rFonts w:asciiTheme="minorHAnsi" w:hAnsiTheme="minorHAnsi" w:cstheme="minorHAnsi"/>
          <w:color w:val="333333"/>
          <w:sz w:val="22"/>
          <w:szCs w:val="22"/>
        </w:rPr>
        <w:t xml:space="preserve"> pozytywn</w:t>
      </w:r>
      <w:r w:rsidR="00C721C1">
        <w:rPr>
          <w:rFonts w:asciiTheme="minorHAnsi" w:hAnsiTheme="minorHAnsi" w:cstheme="minorHAnsi"/>
          <w:color w:val="333333"/>
          <w:sz w:val="22"/>
          <w:szCs w:val="22"/>
        </w:rPr>
        <w:t>ie</w:t>
      </w:r>
      <w:r w:rsidR="003D3AB3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BD098B">
        <w:rPr>
          <w:rFonts w:asciiTheme="minorHAnsi" w:hAnsiTheme="minorHAnsi" w:cstheme="minorHAnsi"/>
          <w:color w:val="333333"/>
          <w:sz w:val="22"/>
          <w:szCs w:val="22"/>
        </w:rPr>
        <w:t>Druga część badań fazy przewlekłej ma</w:t>
      </w:r>
      <w:r w:rsidR="00FC7033">
        <w:rPr>
          <w:rFonts w:asciiTheme="minorHAnsi" w:hAnsiTheme="minorHAnsi" w:cstheme="minorHAnsi"/>
          <w:color w:val="333333"/>
          <w:sz w:val="22"/>
          <w:szCs w:val="22"/>
        </w:rPr>
        <w:t xml:space="preserve"> zakończyć się w czerwcu</w:t>
      </w:r>
      <w:r w:rsidR="00926D5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3D3AB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F925763" w14:textId="27984D1F" w:rsidR="000B17F6" w:rsidRPr="000B17F6" w:rsidRDefault="000B17F6" w:rsidP="00AF1CFE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- </w:t>
      </w:r>
      <w:r w:rsidRPr="000B17F6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Osiągnęliśmy kolejny krok milowy w realizacji rozwoju jednego z naszych kluczowych projektów – urządzenia </w:t>
      </w:r>
      <w:proofErr w:type="spellStart"/>
      <w:r w:rsidRPr="000B17F6">
        <w:rPr>
          <w:rFonts w:asciiTheme="minorHAnsi" w:hAnsiTheme="minorHAnsi" w:cstheme="minorHAnsi"/>
          <w:i/>
          <w:iCs/>
          <w:color w:val="333333"/>
          <w:sz w:val="22"/>
          <w:szCs w:val="22"/>
        </w:rPr>
        <w:t>CoolCryo</w:t>
      </w:r>
      <w:proofErr w:type="spellEnd"/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wykorzystywanego w kardiochirurgicznym leczeniu arytmii serca</w:t>
      </w:r>
      <w:r w:rsidRPr="000B17F6">
        <w:rPr>
          <w:rFonts w:asciiTheme="minorHAnsi" w:hAnsiTheme="minorHAnsi" w:cstheme="minorHAnsi"/>
          <w:i/>
          <w:iCs/>
          <w:color w:val="333333"/>
          <w:sz w:val="22"/>
          <w:szCs w:val="22"/>
        </w:rPr>
        <w:t>. Pomyślne zakończenie</w:t>
      </w:r>
      <w:r w:rsidR="005C6C74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I części fazy przewlekłej</w:t>
      </w:r>
      <w:r w:rsidRPr="000B17F6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badań przedklinicznych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otwiera przed nami drogę formalną ku rozpoczęciu badań klinicznych jeszcze w 2021 roku. Cechy </w:t>
      </w:r>
      <w:proofErr w:type="spellStart"/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>CoolCryo</w:t>
      </w:r>
      <w:proofErr w:type="spellEnd"/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bazujące m.in. na bardzo niskiej osiąganej temperaturze rzędu nawet -190</w:t>
      </w:r>
      <w:r w:rsidR="00FA7325">
        <w:rPr>
          <w:i/>
          <w:iCs/>
          <w:color w:val="333333"/>
          <w:sz w:val="22"/>
          <w:szCs w:val="22"/>
        </w:rPr>
        <w:t>º</w:t>
      </w:r>
      <w:r w:rsidR="00FA7325">
        <w:rPr>
          <w:rFonts w:asciiTheme="minorHAnsi" w:hAnsiTheme="minorHAnsi" w:cstheme="minorHAnsi"/>
          <w:i/>
          <w:iCs/>
          <w:color w:val="333333"/>
          <w:sz w:val="22"/>
          <w:szCs w:val="22"/>
        </w:rPr>
        <w:t>C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>, uzyskiwanej w ciągu zaledwie kilkunastu sekund stanowią istotne przewagi konkurencyjne produktu</w:t>
      </w:r>
      <w:r w:rsidR="00BF3F8E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, a jednocześnie szanse na komercyjny sukces w skali globalnej - </w:t>
      </w:r>
      <w:r w:rsidR="00BF3F8E" w:rsidRPr="003F60D1">
        <w:rPr>
          <w:rFonts w:asciiTheme="minorHAnsi" w:hAnsiTheme="minorHAnsi" w:cstheme="minorHAnsi"/>
          <w:color w:val="333333"/>
          <w:sz w:val="22"/>
          <w:szCs w:val="22"/>
        </w:rPr>
        <w:t>mówi</w:t>
      </w:r>
      <w:r w:rsidR="00BF3F8E" w:rsidRPr="00BF3F8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BF3F8E" w:rsidRPr="00387A12">
        <w:rPr>
          <w:rFonts w:asciiTheme="minorHAnsi" w:hAnsiTheme="minorHAnsi" w:cstheme="minorHAnsi"/>
          <w:color w:val="333333"/>
          <w:sz w:val="22"/>
          <w:szCs w:val="22"/>
        </w:rPr>
        <w:t>Sanjeev</w:t>
      </w:r>
      <w:proofErr w:type="spellEnd"/>
      <w:r w:rsidR="00BF3F8E" w:rsidRPr="00387A1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BF3F8E" w:rsidRPr="00387A12">
        <w:rPr>
          <w:rFonts w:asciiTheme="minorHAnsi" w:hAnsiTheme="minorHAnsi" w:cstheme="minorHAnsi"/>
          <w:color w:val="333333"/>
          <w:sz w:val="22"/>
          <w:szCs w:val="22"/>
        </w:rPr>
        <w:t>Choudhary</w:t>
      </w:r>
      <w:proofErr w:type="spellEnd"/>
      <w:r w:rsidR="00BF3F8E" w:rsidRPr="00387A12">
        <w:rPr>
          <w:rFonts w:asciiTheme="minorHAnsi" w:hAnsiTheme="minorHAnsi" w:cstheme="minorHAnsi"/>
          <w:color w:val="333333"/>
          <w:sz w:val="22"/>
          <w:szCs w:val="22"/>
        </w:rPr>
        <w:t xml:space="preserve">, Prezes </w:t>
      </w:r>
      <w:r w:rsidR="00BF3F8E">
        <w:rPr>
          <w:rFonts w:asciiTheme="minorHAnsi" w:hAnsiTheme="minorHAnsi" w:cstheme="minorHAnsi"/>
          <w:color w:val="333333"/>
          <w:sz w:val="22"/>
          <w:szCs w:val="22"/>
        </w:rPr>
        <w:t xml:space="preserve">Zarządu </w:t>
      </w:r>
      <w:r w:rsidR="00BF3F8E" w:rsidRPr="00387A12">
        <w:rPr>
          <w:rFonts w:asciiTheme="minorHAnsi" w:hAnsiTheme="minorHAnsi" w:cstheme="minorHAnsi"/>
          <w:color w:val="333333"/>
          <w:sz w:val="22"/>
          <w:szCs w:val="22"/>
        </w:rPr>
        <w:t>Medinice</w:t>
      </w:r>
      <w:r w:rsidR="00BF3F8E">
        <w:rPr>
          <w:rFonts w:asciiTheme="minorHAnsi" w:hAnsiTheme="minorHAnsi" w:cstheme="minorHAnsi"/>
          <w:color w:val="333333"/>
          <w:sz w:val="22"/>
          <w:szCs w:val="22"/>
        </w:rPr>
        <w:t xml:space="preserve"> S.A.</w:t>
      </w:r>
    </w:p>
    <w:p w14:paraId="47FF42B8" w14:textId="74617A71" w:rsidR="00BF3F8E" w:rsidRDefault="00AF1CFE" w:rsidP="00AF1CFE">
      <w:pPr>
        <w:pStyle w:val="NormalnyWeb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F1CFE">
        <w:rPr>
          <w:rFonts w:asciiTheme="minorHAnsi" w:hAnsiTheme="minorHAnsi" w:cstheme="minorHAnsi"/>
          <w:color w:val="333333"/>
          <w:sz w:val="22"/>
          <w:szCs w:val="22"/>
        </w:rPr>
        <w:t xml:space="preserve">Szacuje się, że ok. 2% dorosłej populacji ma problemy z sercem. Najczęściej występującą arytmią serca jest migotanie przedsionków. Według szacunków New American </w:t>
      </w:r>
      <w:proofErr w:type="spellStart"/>
      <w:r w:rsidRPr="00AF1CFE">
        <w:rPr>
          <w:rFonts w:asciiTheme="minorHAnsi" w:hAnsiTheme="minorHAnsi" w:cstheme="minorHAnsi"/>
          <w:color w:val="333333"/>
          <w:sz w:val="22"/>
          <w:szCs w:val="22"/>
        </w:rPr>
        <w:t>Association</w:t>
      </w:r>
      <w:proofErr w:type="spellEnd"/>
      <w:r w:rsidRPr="00AF1CFE">
        <w:rPr>
          <w:rFonts w:asciiTheme="minorHAnsi" w:hAnsiTheme="minorHAnsi" w:cstheme="minorHAnsi"/>
          <w:color w:val="333333"/>
          <w:sz w:val="22"/>
          <w:szCs w:val="22"/>
        </w:rPr>
        <w:t xml:space="preserve"> problem ten dotyczy blisko 33 mln ludzi, natomiast w Polsce blisko 400 tys. pacjentów cierpi z powodu tej choroby. Jedną z najskuteczniejszych metod leczenia migotania przedsionków jest ablacja, która polega na zniszczeniu poprzez wypalanie lub zamrażanie miejsca w sercu wytwarzającego zaburzenia rytmu. Na rynkach amerykańskim i europejskim wykonuje się rocznie blisko 400 tys. zabiegów ablacji, z czego prawie blisko 160 tys. to ablacje dotyczące migotania przedsionków. Odsetek ten cały czas się zwiększa.</w:t>
      </w:r>
    </w:p>
    <w:p w14:paraId="64D1AAD8" w14:textId="3FB0FDE7" w:rsidR="004D2CE3" w:rsidRDefault="004D2CE3" w:rsidP="00387A12">
      <w:pPr>
        <w:pStyle w:val="NormalnyWeb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- </w:t>
      </w:r>
      <w:r w:rsidRPr="00387A12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Starzejące się społeczeństwo, szybkie tempo życia, zła dieta, nałogi, a teraz również pandemia </w:t>
      </w:r>
      <w:proofErr w:type="spellStart"/>
      <w:r w:rsidRPr="00387A12">
        <w:rPr>
          <w:rFonts w:asciiTheme="minorHAnsi" w:hAnsiTheme="minorHAnsi" w:cstheme="minorHAnsi"/>
          <w:i/>
          <w:iCs/>
          <w:color w:val="333333"/>
          <w:sz w:val="22"/>
          <w:szCs w:val="22"/>
        </w:rPr>
        <w:t>koronawirusa</w:t>
      </w:r>
      <w:proofErr w:type="spellEnd"/>
      <w:r w:rsidRPr="00387A12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- to czynniki warunkujące wzrost liczby osób cierpiących na arytmię serca. Oznacza to, że w kolejnych latach wzrośnie liczba zabiegów kardiologicznych i kardiochirurgicznych, generując tym samym popyt na innowacyjne technologie medyczne. Kardiologia jest drugim co do wielkości segmentem globalnego rynku </w:t>
      </w:r>
      <w:proofErr w:type="spellStart"/>
      <w:r w:rsidRPr="00387A12">
        <w:rPr>
          <w:rFonts w:asciiTheme="minorHAnsi" w:hAnsiTheme="minorHAnsi" w:cstheme="minorHAnsi"/>
          <w:i/>
          <w:iCs/>
          <w:color w:val="333333"/>
          <w:sz w:val="22"/>
          <w:szCs w:val="22"/>
        </w:rPr>
        <w:t>MedTech</w:t>
      </w:r>
      <w:proofErr w:type="spellEnd"/>
      <w:r w:rsidRPr="00387A12">
        <w:rPr>
          <w:rFonts w:asciiTheme="minorHAnsi" w:hAnsiTheme="minorHAnsi" w:cstheme="minorHAnsi"/>
          <w:i/>
          <w:iCs/>
          <w:color w:val="333333"/>
          <w:sz w:val="22"/>
          <w:szCs w:val="22"/>
        </w:rPr>
        <w:t>. Według prognoz w najbliższych latach będzie on rósł średniorocznie o 6,5 proc. i w 2024 r. jego wartość ma sięgnąć 72,6 mld USD</w:t>
      </w:r>
      <w:r w:rsidR="00314921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- </w:t>
      </w:r>
      <w:r w:rsidR="004A45D4">
        <w:rPr>
          <w:rFonts w:asciiTheme="minorHAnsi" w:hAnsiTheme="minorHAnsi" w:cstheme="minorHAnsi"/>
          <w:color w:val="333333"/>
          <w:sz w:val="22"/>
          <w:szCs w:val="22"/>
        </w:rPr>
        <w:t>dodaje</w:t>
      </w:r>
      <w:r w:rsidR="00314921" w:rsidRPr="00387A12">
        <w:rPr>
          <w:rFonts w:asciiTheme="minorHAnsi" w:hAnsiTheme="minorHAnsi" w:cstheme="minorHAnsi"/>
          <w:color w:val="333333"/>
          <w:sz w:val="22"/>
          <w:szCs w:val="22"/>
        </w:rPr>
        <w:t xml:space="preserve"> Prezes Medinice</w:t>
      </w:r>
      <w:r w:rsidR="00F0047A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4095CB7" w14:textId="77777777" w:rsidR="0060344A" w:rsidRDefault="0060344A" w:rsidP="00387A12">
      <w:pPr>
        <w:pStyle w:val="NormalnyWeb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B2A7BE8" w14:textId="18D35590" w:rsidR="00387A12" w:rsidRPr="00387A12" w:rsidRDefault="00387A12" w:rsidP="00387A12">
      <w:pPr>
        <w:pStyle w:val="NormalnyWeb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87A12">
        <w:rPr>
          <w:rFonts w:asciiTheme="minorHAnsi" w:hAnsiTheme="minorHAnsi" w:cstheme="minorHAnsi"/>
          <w:color w:val="333333"/>
          <w:sz w:val="22"/>
          <w:szCs w:val="22"/>
        </w:rPr>
        <w:t xml:space="preserve">Zastosowane w krioaplikatorze </w:t>
      </w:r>
      <w:proofErr w:type="spellStart"/>
      <w:r w:rsidR="00961FF1" w:rsidRPr="00AF1CFE">
        <w:rPr>
          <w:rFonts w:asciiTheme="minorHAnsi" w:hAnsiTheme="minorHAnsi" w:cstheme="minorHAnsi"/>
          <w:color w:val="333333"/>
          <w:sz w:val="22"/>
          <w:szCs w:val="22"/>
        </w:rPr>
        <w:t>CoolCryo</w:t>
      </w:r>
      <w:proofErr w:type="spellEnd"/>
      <w:r w:rsidR="00961FF1" w:rsidRPr="00387A1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87A12">
        <w:rPr>
          <w:rFonts w:asciiTheme="minorHAnsi" w:hAnsiTheme="minorHAnsi" w:cstheme="minorHAnsi"/>
          <w:color w:val="333333"/>
          <w:sz w:val="22"/>
          <w:szCs w:val="22"/>
        </w:rPr>
        <w:t>innowacyjne rozwiązania pozwalają</w:t>
      </w:r>
      <w:r w:rsidR="005C6C7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87A12">
        <w:rPr>
          <w:rFonts w:asciiTheme="minorHAnsi" w:hAnsiTheme="minorHAnsi" w:cstheme="minorHAnsi"/>
          <w:color w:val="333333"/>
          <w:sz w:val="22"/>
          <w:szCs w:val="22"/>
        </w:rPr>
        <w:t>na:</w:t>
      </w:r>
    </w:p>
    <w:p w14:paraId="4CE2212C" w14:textId="77777777" w:rsidR="003E3422" w:rsidRPr="00387A12" w:rsidRDefault="003E3422" w:rsidP="003E342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87A12">
        <w:rPr>
          <w:rFonts w:asciiTheme="minorHAnsi" w:hAnsiTheme="minorHAnsi" w:cstheme="minorHAnsi"/>
          <w:color w:val="333333"/>
          <w:sz w:val="22"/>
          <w:szCs w:val="22"/>
        </w:rPr>
        <w:t>skrócenie czasu zabiegu,</w:t>
      </w:r>
    </w:p>
    <w:p w14:paraId="7BAB77D2" w14:textId="6F7F80D5" w:rsidR="003E3422" w:rsidRPr="003E3422" w:rsidRDefault="003E3422" w:rsidP="003E342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87A12">
        <w:rPr>
          <w:rFonts w:asciiTheme="minorHAnsi" w:hAnsiTheme="minorHAnsi" w:cstheme="minorHAnsi"/>
          <w:color w:val="333333"/>
          <w:sz w:val="22"/>
          <w:szCs w:val="22"/>
        </w:rPr>
        <w:t>większ</w:t>
      </w:r>
      <w:r>
        <w:rPr>
          <w:rFonts w:asciiTheme="minorHAnsi" w:hAnsiTheme="minorHAnsi" w:cstheme="minorHAnsi"/>
          <w:color w:val="333333"/>
          <w:sz w:val="22"/>
          <w:szCs w:val="22"/>
        </w:rPr>
        <w:t>ą</w:t>
      </w:r>
      <w:r w:rsidRPr="00387A12">
        <w:rPr>
          <w:rFonts w:asciiTheme="minorHAnsi" w:hAnsiTheme="minorHAnsi" w:cstheme="minorHAnsi"/>
          <w:color w:val="333333"/>
          <w:sz w:val="22"/>
          <w:szCs w:val="22"/>
        </w:rPr>
        <w:t xml:space="preserve"> skuteczność dzięki osiągnięciu niższej temperatury chłodzenia</w:t>
      </w:r>
      <w:r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54F5593F" w14:textId="52AE16BF" w:rsidR="00387A12" w:rsidRPr="00387A12" w:rsidRDefault="00387A12" w:rsidP="00387A1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87A12">
        <w:rPr>
          <w:rFonts w:asciiTheme="minorHAnsi" w:hAnsiTheme="minorHAnsi" w:cstheme="minorHAnsi"/>
          <w:color w:val="333333"/>
          <w:sz w:val="22"/>
          <w:szCs w:val="22"/>
        </w:rPr>
        <w:t>zmniejszenie kosztów zabiegu,</w:t>
      </w:r>
    </w:p>
    <w:p w14:paraId="1D48B6EA" w14:textId="5826C57B" w:rsidR="009F010F" w:rsidRDefault="00387A12" w:rsidP="003E342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87A12">
        <w:rPr>
          <w:rFonts w:asciiTheme="minorHAnsi" w:hAnsiTheme="minorHAnsi" w:cstheme="minorHAnsi"/>
          <w:color w:val="333333"/>
          <w:sz w:val="22"/>
          <w:szCs w:val="22"/>
        </w:rPr>
        <w:t>skrócenie pobytu pacjenta w szpitalu i jego rehabilitację</w:t>
      </w:r>
      <w:r w:rsidR="003E3422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272E8CE" w14:textId="2E9E14A8" w:rsidR="003E3422" w:rsidRDefault="003E3422" w:rsidP="003E34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18B4E3F" w14:textId="00CF4D98" w:rsidR="003E3422" w:rsidRDefault="003E3422" w:rsidP="003E34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W przeprowadzonych badaniach udało się potwierdzić</w:t>
      </w:r>
      <w:r w:rsidR="009C46A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4013C">
        <w:rPr>
          <w:rFonts w:asciiTheme="minorHAnsi" w:hAnsiTheme="minorHAnsi" w:cstheme="minorHAnsi"/>
          <w:color w:val="333333"/>
          <w:sz w:val="22"/>
          <w:szCs w:val="22"/>
        </w:rPr>
        <w:t>dwa</w:t>
      </w:r>
      <w:r w:rsidR="009C46A9">
        <w:rPr>
          <w:rFonts w:asciiTheme="minorHAnsi" w:hAnsiTheme="minorHAnsi" w:cstheme="minorHAnsi"/>
          <w:color w:val="333333"/>
          <w:sz w:val="22"/>
          <w:szCs w:val="22"/>
        </w:rPr>
        <w:t xml:space="preserve"> z ww. założeń. Kolejne zostaną potwierdzone podczas rozpoczęcia się badań klinicznych, któr</w:t>
      </w:r>
      <w:r w:rsidR="0084013C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="009C46A9">
        <w:rPr>
          <w:rFonts w:asciiTheme="minorHAnsi" w:hAnsiTheme="minorHAnsi" w:cstheme="minorHAnsi"/>
          <w:color w:val="333333"/>
          <w:sz w:val="22"/>
          <w:szCs w:val="22"/>
        </w:rPr>
        <w:t xml:space="preserve"> planowane są </w:t>
      </w:r>
      <w:r w:rsidR="001B1601">
        <w:rPr>
          <w:rFonts w:asciiTheme="minorHAnsi" w:hAnsiTheme="minorHAnsi" w:cstheme="minorHAnsi"/>
          <w:color w:val="333333"/>
          <w:sz w:val="22"/>
          <w:szCs w:val="22"/>
        </w:rPr>
        <w:t>jeszcze w</w:t>
      </w:r>
      <w:r w:rsidR="009C46A9">
        <w:rPr>
          <w:rFonts w:asciiTheme="minorHAnsi" w:hAnsiTheme="minorHAnsi" w:cstheme="minorHAnsi"/>
          <w:color w:val="333333"/>
          <w:sz w:val="22"/>
          <w:szCs w:val="22"/>
        </w:rPr>
        <w:t xml:space="preserve"> 202</w:t>
      </w:r>
      <w:r w:rsidR="00673C37">
        <w:rPr>
          <w:rFonts w:asciiTheme="minorHAnsi" w:hAnsiTheme="minorHAnsi" w:cstheme="minorHAnsi"/>
          <w:color w:val="333333"/>
          <w:sz w:val="22"/>
          <w:szCs w:val="22"/>
        </w:rPr>
        <w:t>1</w:t>
      </w:r>
      <w:r w:rsidR="009C46A9">
        <w:rPr>
          <w:rFonts w:asciiTheme="minorHAnsi" w:hAnsiTheme="minorHAnsi" w:cstheme="minorHAnsi"/>
          <w:color w:val="333333"/>
          <w:sz w:val="22"/>
          <w:szCs w:val="22"/>
        </w:rPr>
        <w:t xml:space="preserve"> r.</w:t>
      </w:r>
    </w:p>
    <w:p w14:paraId="254DEE2A" w14:textId="77777777" w:rsidR="009F010F" w:rsidRPr="00387A12" w:rsidRDefault="009F010F" w:rsidP="009F010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6F75F88" w14:textId="050B344A" w:rsidR="00387A12" w:rsidRPr="00387A12" w:rsidRDefault="004A45D4" w:rsidP="00387A12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- </w:t>
      </w:r>
      <w:r w:rsidR="00387A12" w:rsidRPr="00387A12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Globalnym trendem w medycynie, obecnym również w  kardiologii i kardiochirurgii są zabiegi małoinwazyjne. </w:t>
      </w:r>
      <w:proofErr w:type="spellStart"/>
      <w:r w:rsidR="00387A12" w:rsidRPr="00387A12">
        <w:rPr>
          <w:rFonts w:asciiTheme="minorHAnsi" w:hAnsiTheme="minorHAnsi" w:cstheme="minorHAnsi"/>
          <w:i/>
          <w:iCs/>
          <w:color w:val="333333"/>
          <w:sz w:val="22"/>
          <w:szCs w:val="22"/>
        </w:rPr>
        <w:t>CoolCryo</w:t>
      </w:r>
      <w:proofErr w:type="spellEnd"/>
      <w:r w:rsidR="00387A12" w:rsidRPr="00387A12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idealnie wpisuje się w ten trend. Zależy nam na tym, aby operacje były mniej traumatyczne dla pacjenta, który szybciej rozpocznie rehabilitację i dojdzie do pełnego zdrowia. Takie podejście jest wpisane w misję Medinice.</w:t>
      </w:r>
      <w:r w:rsidR="004D2CE3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  <w:r w:rsidR="007F4E35">
        <w:rPr>
          <w:rFonts w:asciiTheme="minorHAnsi" w:hAnsiTheme="minorHAnsi" w:cstheme="minorHAnsi"/>
          <w:i/>
          <w:iCs/>
          <w:color w:val="333333"/>
          <w:sz w:val="22"/>
          <w:szCs w:val="22"/>
        </w:rPr>
        <w:t>P</w:t>
      </w:r>
      <w:r w:rsidR="007F4E35" w:rsidRPr="007F4E35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rzewagą </w:t>
      </w:r>
      <w:proofErr w:type="spellStart"/>
      <w:r w:rsidR="007F4E35" w:rsidRPr="007F4E35">
        <w:rPr>
          <w:rFonts w:asciiTheme="minorHAnsi" w:hAnsiTheme="minorHAnsi" w:cstheme="minorHAnsi"/>
          <w:i/>
          <w:iCs/>
          <w:color w:val="333333"/>
          <w:sz w:val="22"/>
          <w:szCs w:val="22"/>
        </w:rPr>
        <w:t>CoolCryo</w:t>
      </w:r>
      <w:proofErr w:type="spellEnd"/>
      <w:r w:rsidR="007F4E35" w:rsidRPr="007F4E35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będzie zastosowanie innego medium chłodzącego niż w obecnie dostępnych tego typu wyrobach medycznych, dzięki czemu uzyskiwana będzie niższa temperatura, zabiegi będą trwały krócej oraz będą skuteczniejsze i tańsze. </w:t>
      </w:r>
      <w:r w:rsidR="004D2CE3" w:rsidRPr="004D2CE3">
        <w:rPr>
          <w:rFonts w:asciiTheme="minorHAnsi" w:hAnsiTheme="minorHAnsi" w:cstheme="minorHAnsi"/>
          <w:i/>
          <w:iCs/>
          <w:color w:val="333333"/>
          <w:sz w:val="22"/>
          <w:szCs w:val="22"/>
        </w:rPr>
        <w:t>To ważne biorąc pod uwagę, że roczne tempo wzrostu wykonywanych ablacji wynosi około 9%, a ablacji dotyczących migotania przedsionków prawie 16%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  <w:r w:rsidRPr="00926D5E">
        <w:rPr>
          <w:rFonts w:asciiTheme="minorHAnsi" w:hAnsiTheme="minorHAnsi" w:cstheme="minorHAnsi"/>
          <w:color w:val="333333"/>
          <w:sz w:val="22"/>
          <w:szCs w:val="22"/>
        </w:rPr>
        <w:t xml:space="preserve">- podkreśla  </w:t>
      </w:r>
      <w:proofErr w:type="spellStart"/>
      <w:r w:rsidRPr="00926D5E">
        <w:rPr>
          <w:rFonts w:asciiTheme="minorHAnsi" w:hAnsiTheme="minorHAnsi" w:cstheme="minorHAnsi"/>
          <w:color w:val="333333"/>
          <w:sz w:val="22"/>
          <w:szCs w:val="22"/>
        </w:rPr>
        <w:t>Sanjeev</w:t>
      </w:r>
      <w:proofErr w:type="spellEnd"/>
      <w:r w:rsidRPr="00926D5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926D5E">
        <w:rPr>
          <w:rFonts w:asciiTheme="minorHAnsi" w:hAnsiTheme="minorHAnsi" w:cstheme="minorHAnsi"/>
          <w:color w:val="333333"/>
          <w:sz w:val="22"/>
          <w:szCs w:val="22"/>
        </w:rPr>
        <w:t>Choudhary</w:t>
      </w:r>
      <w:proofErr w:type="spellEnd"/>
      <w:r w:rsidR="004D2CE3" w:rsidRPr="004D2CE3">
        <w:rPr>
          <w:rFonts w:asciiTheme="minorHAnsi" w:hAnsiTheme="minorHAnsi" w:cstheme="minorHAnsi"/>
          <w:i/>
          <w:iCs/>
          <w:color w:val="333333"/>
          <w:sz w:val="22"/>
          <w:szCs w:val="22"/>
        </w:rPr>
        <w:t>.</w:t>
      </w:r>
    </w:p>
    <w:p w14:paraId="3A2925C3" w14:textId="5228E1FE" w:rsidR="00961FF1" w:rsidRDefault="00961FF1" w:rsidP="00961FF1">
      <w:pPr>
        <w:pStyle w:val="NormalnyWeb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F1CFE">
        <w:rPr>
          <w:rFonts w:asciiTheme="minorHAnsi" w:hAnsiTheme="minorHAnsi" w:cstheme="minorHAnsi"/>
          <w:color w:val="333333"/>
          <w:sz w:val="22"/>
          <w:szCs w:val="22"/>
        </w:rPr>
        <w:t>CoolCryo</w:t>
      </w:r>
      <w:proofErr w:type="spellEnd"/>
      <w:r w:rsidRPr="00AF1CFE">
        <w:rPr>
          <w:rFonts w:asciiTheme="minorHAnsi" w:hAnsiTheme="minorHAnsi" w:cstheme="minorHAnsi"/>
          <w:color w:val="333333"/>
          <w:sz w:val="22"/>
          <w:szCs w:val="22"/>
        </w:rPr>
        <w:t xml:space="preserve"> to krioaplikator do wykonywania małoinwazyjnej </w:t>
      </w:r>
      <w:proofErr w:type="spellStart"/>
      <w:r w:rsidRPr="00AF1CFE">
        <w:rPr>
          <w:rFonts w:asciiTheme="minorHAnsi" w:hAnsiTheme="minorHAnsi" w:cstheme="minorHAnsi"/>
          <w:color w:val="333333"/>
          <w:sz w:val="22"/>
          <w:szCs w:val="22"/>
        </w:rPr>
        <w:t>krioablacji</w:t>
      </w:r>
      <w:proofErr w:type="spellEnd"/>
      <w:r w:rsidRPr="00AF1CFE">
        <w:rPr>
          <w:rFonts w:asciiTheme="minorHAnsi" w:hAnsiTheme="minorHAnsi" w:cstheme="minorHAnsi"/>
          <w:color w:val="333333"/>
          <w:sz w:val="22"/>
          <w:szCs w:val="22"/>
        </w:rPr>
        <w:t xml:space="preserve"> kardiochirurgicznej. Sposób działania oparty jest na dobrze znanej metodzie leczenia – </w:t>
      </w:r>
      <w:proofErr w:type="spellStart"/>
      <w:r w:rsidRPr="00AF1CFE">
        <w:rPr>
          <w:rFonts w:asciiTheme="minorHAnsi" w:hAnsiTheme="minorHAnsi" w:cstheme="minorHAnsi"/>
          <w:color w:val="333333"/>
          <w:sz w:val="22"/>
          <w:szCs w:val="22"/>
        </w:rPr>
        <w:t>kriotermii</w:t>
      </w:r>
      <w:proofErr w:type="spellEnd"/>
      <w:r w:rsidRPr="00AF1CFE">
        <w:rPr>
          <w:rFonts w:asciiTheme="minorHAnsi" w:hAnsiTheme="minorHAnsi" w:cstheme="minorHAnsi"/>
          <w:color w:val="333333"/>
          <w:sz w:val="22"/>
          <w:szCs w:val="22"/>
        </w:rPr>
        <w:t xml:space="preserve">, która do niszczenia tkanek wykorzystuje bardzo niską temperaturę. Krioaplikator został zaprojektowany specjalnie do małoinwazyjnej ablacji kardiochirurgicznej. Metoda ta polega na  wytworzeniem mini-dostępu do serca z zastosowaniem </w:t>
      </w:r>
      <w:proofErr w:type="spellStart"/>
      <w:r w:rsidRPr="00AF1CFE">
        <w:rPr>
          <w:rFonts w:asciiTheme="minorHAnsi" w:hAnsiTheme="minorHAnsi" w:cstheme="minorHAnsi"/>
          <w:color w:val="333333"/>
          <w:sz w:val="22"/>
          <w:szCs w:val="22"/>
        </w:rPr>
        <w:t>wideotoratoskopii</w:t>
      </w:r>
      <w:proofErr w:type="spellEnd"/>
      <w:r w:rsidRPr="00AF1CFE">
        <w:rPr>
          <w:rFonts w:asciiTheme="minorHAnsi" w:hAnsiTheme="minorHAnsi" w:cstheme="minorHAnsi"/>
          <w:color w:val="333333"/>
          <w:sz w:val="22"/>
          <w:szCs w:val="22"/>
        </w:rPr>
        <w:t xml:space="preserve">, zamiast typowej </w:t>
      </w:r>
      <w:proofErr w:type="spellStart"/>
      <w:r w:rsidRPr="00AF1CFE">
        <w:rPr>
          <w:rFonts w:asciiTheme="minorHAnsi" w:hAnsiTheme="minorHAnsi" w:cstheme="minorHAnsi"/>
          <w:color w:val="333333"/>
          <w:sz w:val="22"/>
          <w:szCs w:val="22"/>
        </w:rPr>
        <w:t>sternotomii</w:t>
      </w:r>
      <w:proofErr w:type="spellEnd"/>
      <w:r w:rsidRPr="00AF1CFE">
        <w:rPr>
          <w:rFonts w:asciiTheme="minorHAnsi" w:hAnsiTheme="minorHAnsi" w:cstheme="minorHAnsi"/>
          <w:color w:val="333333"/>
          <w:sz w:val="22"/>
          <w:szCs w:val="22"/>
        </w:rPr>
        <w:t xml:space="preserve">, czyli przecięcia mostka. </w:t>
      </w:r>
    </w:p>
    <w:p w14:paraId="4C8AFE35" w14:textId="2584691A" w:rsidR="00561CB7" w:rsidRDefault="00561CB7" w:rsidP="00FD6EA5">
      <w:pPr>
        <w:pStyle w:val="Bezodstpw"/>
        <w:jc w:val="both"/>
        <w:rPr>
          <w:b/>
          <w:bCs/>
          <w:sz w:val="20"/>
          <w:szCs w:val="20"/>
        </w:rPr>
      </w:pPr>
    </w:p>
    <w:p w14:paraId="63C0C483" w14:textId="753FCD06" w:rsidR="0060344A" w:rsidRDefault="0060344A" w:rsidP="00FD6EA5">
      <w:pPr>
        <w:pStyle w:val="Bezodstpw"/>
        <w:jc w:val="both"/>
        <w:rPr>
          <w:b/>
          <w:bCs/>
          <w:sz w:val="20"/>
          <w:szCs w:val="20"/>
        </w:rPr>
      </w:pPr>
    </w:p>
    <w:p w14:paraId="2BA94D8D" w14:textId="1910E321" w:rsidR="0060344A" w:rsidRDefault="0060344A" w:rsidP="00FD6EA5">
      <w:pPr>
        <w:pStyle w:val="Bezodstpw"/>
        <w:jc w:val="both"/>
        <w:rPr>
          <w:b/>
          <w:bCs/>
          <w:sz w:val="20"/>
          <w:szCs w:val="20"/>
        </w:rPr>
      </w:pPr>
    </w:p>
    <w:p w14:paraId="37E638B6" w14:textId="77777777" w:rsidR="0060344A" w:rsidRDefault="0060344A" w:rsidP="00FD6EA5">
      <w:pPr>
        <w:pStyle w:val="Bezodstpw"/>
        <w:jc w:val="both"/>
        <w:rPr>
          <w:b/>
          <w:bCs/>
          <w:sz w:val="20"/>
          <w:szCs w:val="20"/>
        </w:rPr>
      </w:pPr>
    </w:p>
    <w:p w14:paraId="2F6229C9" w14:textId="11ED02A4" w:rsidR="000A4ABB" w:rsidRDefault="000A4ABB" w:rsidP="00FD6EA5">
      <w:pPr>
        <w:pStyle w:val="Bezodstpw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</w:p>
    <w:p w14:paraId="5965B97D" w14:textId="2C96C722" w:rsidR="00474C48" w:rsidRPr="000A4ABB" w:rsidRDefault="00474C48" w:rsidP="000A4ABB">
      <w:pPr>
        <w:pStyle w:val="Bezodstpw"/>
        <w:spacing w:after="1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4ABB">
        <w:rPr>
          <w:b/>
          <w:bCs/>
          <w:sz w:val="20"/>
          <w:szCs w:val="20"/>
        </w:rPr>
        <w:t>O</w:t>
      </w:r>
      <w:r w:rsidR="006A2922" w:rsidRPr="000A4ABB">
        <w:rPr>
          <w:b/>
          <w:bCs/>
          <w:sz w:val="20"/>
          <w:szCs w:val="20"/>
        </w:rPr>
        <w:t xml:space="preserve"> firmie:</w:t>
      </w:r>
    </w:p>
    <w:p w14:paraId="2E89E2D4" w14:textId="59D2D9C4" w:rsidR="00474C48" w:rsidRPr="000A4ABB" w:rsidRDefault="00474C48" w:rsidP="00FD6EA5">
      <w:pPr>
        <w:pStyle w:val="Bezodstpw"/>
        <w:jc w:val="both"/>
        <w:rPr>
          <w:sz w:val="20"/>
          <w:szCs w:val="20"/>
        </w:rPr>
      </w:pPr>
      <w:r w:rsidRPr="000A4ABB">
        <w:rPr>
          <w:sz w:val="20"/>
          <w:szCs w:val="20"/>
        </w:rPr>
        <w:t xml:space="preserve">Medinice jest polską firmą założoną w 2012 roku działającą w branży technologii medycznych. Firma zajmuje się tworzeniem, rozwijaniem oraz komercjalizacją innowacyjnych, bezpiecznych, małoinwazyjnych rozwiązań z obszaru kardiologii i kardiochirurgii. W portfolio Medinice znajduje się kilkanaście projektów na różnym etapie rozwoju. Wszystkie projekty mają potencjał globalny. Projektami priorytetowymi są: elektroda ”2w1” do ablacji przezskórnej </w:t>
      </w:r>
      <w:proofErr w:type="spellStart"/>
      <w:r w:rsidRPr="000A4ABB">
        <w:rPr>
          <w:sz w:val="20"/>
          <w:szCs w:val="20"/>
        </w:rPr>
        <w:t>MiniMax</w:t>
      </w:r>
      <w:proofErr w:type="spellEnd"/>
      <w:r w:rsidRPr="000A4ABB">
        <w:rPr>
          <w:sz w:val="20"/>
          <w:szCs w:val="20"/>
        </w:rPr>
        <w:t xml:space="preserve">, system do </w:t>
      </w:r>
      <w:proofErr w:type="spellStart"/>
      <w:r w:rsidRPr="000A4ABB">
        <w:rPr>
          <w:sz w:val="20"/>
          <w:szCs w:val="20"/>
        </w:rPr>
        <w:t>krioablacji</w:t>
      </w:r>
      <w:proofErr w:type="spellEnd"/>
      <w:r w:rsidRPr="000A4ABB">
        <w:rPr>
          <w:sz w:val="20"/>
          <w:szCs w:val="20"/>
        </w:rPr>
        <w:t xml:space="preserve"> </w:t>
      </w:r>
      <w:proofErr w:type="spellStart"/>
      <w:r w:rsidRPr="000A4ABB">
        <w:rPr>
          <w:sz w:val="20"/>
          <w:szCs w:val="20"/>
        </w:rPr>
        <w:t>CoolCryo</w:t>
      </w:r>
      <w:proofErr w:type="spellEnd"/>
      <w:r w:rsidRPr="000A4ABB">
        <w:rPr>
          <w:sz w:val="20"/>
          <w:szCs w:val="20"/>
        </w:rPr>
        <w:t xml:space="preserve"> oraz </w:t>
      </w:r>
      <w:proofErr w:type="spellStart"/>
      <w:r w:rsidRPr="000A4ABB">
        <w:rPr>
          <w:sz w:val="20"/>
          <w:szCs w:val="20"/>
        </w:rPr>
        <w:t>PacePress</w:t>
      </w:r>
      <w:proofErr w:type="spellEnd"/>
      <w:r w:rsidRPr="000A4ABB">
        <w:rPr>
          <w:sz w:val="20"/>
          <w:szCs w:val="20"/>
        </w:rPr>
        <w:t xml:space="preserve"> - elektroniczna opaska uciskowa, której celem jest zmniejszającej ryzyko wystąpienia krwiaka w loży w miejscu implementacji urządzeń wykorzystywanych w elektroterapii serca. Misją Medinice jest tworzenie rozwiązań, które podniosą komfort życia pacjentów. Firma współpracuje z wiodącymi ośrodkami badawczymi w Polsce i Europie.</w:t>
      </w:r>
    </w:p>
    <w:p w14:paraId="08F918C3" w14:textId="1ED955C4" w:rsidR="00FD6EA5" w:rsidRPr="000A4ABB" w:rsidRDefault="00FD6EA5" w:rsidP="00FD6EA5">
      <w:pPr>
        <w:pStyle w:val="Bezodstpw"/>
        <w:jc w:val="both"/>
        <w:rPr>
          <w:sz w:val="20"/>
          <w:szCs w:val="20"/>
        </w:rPr>
      </w:pPr>
    </w:p>
    <w:p w14:paraId="12BC0823" w14:textId="77777777" w:rsidR="00F210AE" w:rsidRPr="00B91655" w:rsidRDefault="00F210AE" w:rsidP="00FD6EA5">
      <w:pPr>
        <w:pStyle w:val="Bezodstpw"/>
        <w:jc w:val="both"/>
        <w:rPr>
          <w:rFonts w:ascii="Century Gothic" w:hAnsi="Century Gothic" w:cs="Arial"/>
        </w:rPr>
      </w:pPr>
    </w:p>
    <w:p w14:paraId="2108EE7F" w14:textId="4DEFA57D" w:rsidR="007B00BD" w:rsidRPr="000A4ABB" w:rsidRDefault="007B00BD" w:rsidP="0075119E">
      <w:pPr>
        <w:pStyle w:val="Bezodstpw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0A4ABB">
        <w:rPr>
          <w:rFonts w:cstheme="minorHAnsi"/>
          <w:b/>
          <w:bCs/>
          <w:sz w:val="20"/>
          <w:szCs w:val="20"/>
        </w:rPr>
        <w:t>W celu uzyskania dodatkowych informacji zapraszamy do kontaktu:</w:t>
      </w:r>
    </w:p>
    <w:p w14:paraId="0E277C04" w14:textId="77777777" w:rsidR="00F210AE" w:rsidRPr="00F210AE" w:rsidRDefault="00F210AE" w:rsidP="00F210AE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  <w:r w:rsidRPr="00F210AE">
        <w:rPr>
          <w:rFonts w:cstheme="minorHAnsi"/>
          <w:sz w:val="20"/>
          <w:szCs w:val="20"/>
        </w:rPr>
        <w:t>Ewelina Przastek</w:t>
      </w:r>
    </w:p>
    <w:p w14:paraId="1BCD70D5" w14:textId="77777777" w:rsidR="00F210AE" w:rsidRPr="00F210AE" w:rsidRDefault="00F210AE" w:rsidP="00F210AE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F210AE">
        <w:rPr>
          <w:rFonts w:cstheme="minorHAnsi"/>
          <w:sz w:val="20"/>
          <w:szCs w:val="20"/>
        </w:rPr>
        <w:t>InnerValue</w:t>
      </w:r>
      <w:proofErr w:type="spellEnd"/>
    </w:p>
    <w:p w14:paraId="336E6AE1" w14:textId="77777777" w:rsidR="00F210AE" w:rsidRPr="00F210AE" w:rsidRDefault="00F210AE" w:rsidP="00F210AE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  <w:r w:rsidRPr="00F210AE">
        <w:rPr>
          <w:rFonts w:cstheme="minorHAnsi"/>
          <w:sz w:val="20"/>
          <w:szCs w:val="20"/>
        </w:rPr>
        <w:t>e.przastek@innervalue.pl</w:t>
      </w:r>
    </w:p>
    <w:p w14:paraId="43E5A10E" w14:textId="35AB37E7" w:rsidR="007B00BD" w:rsidRPr="00F210AE" w:rsidRDefault="00F210AE" w:rsidP="00F210AE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  <w:r w:rsidRPr="00F210AE">
        <w:rPr>
          <w:rFonts w:cstheme="minorHAnsi"/>
          <w:sz w:val="20"/>
          <w:szCs w:val="20"/>
        </w:rPr>
        <w:t>+48 784 939 042</w:t>
      </w:r>
    </w:p>
    <w:sectPr w:rsidR="007B00BD" w:rsidRPr="00F210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D002" w14:textId="77777777" w:rsidR="000A2DC0" w:rsidRDefault="000A2DC0" w:rsidP="00DC6E60">
      <w:pPr>
        <w:spacing w:after="0" w:line="240" w:lineRule="auto"/>
      </w:pPr>
      <w:r>
        <w:separator/>
      </w:r>
    </w:p>
  </w:endnote>
  <w:endnote w:type="continuationSeparator" w:id="0">
    <w:p w14:paraId="7EBE9378" w14:textId="77777777" w:rsidR="000A2DC0" w:rsidRDefault="000A2DC0" w:rsidP="00DC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6287" w14:textId="77777777" w:rsidR="000A2DC0" w:rsidRDefault="000A2DC0" w:rsidP="00DC6E60">
      <w:pPr>
        <w:spacing w:after="0" w:line="240" w:lineRule="auto"/>
      </w:pPr>
      <w:r>
        <w:separator/>
      </w:r>
    </w:p>
  </w:footnote>
  <w:footnote w:type="continuationSeparator" w:id="0">
    <w:p w14:paraId="657000C9" w14:textId="77777777" w:rsidR="000A2DC0" w:rsidRDefault="000A2DC0" w:rsidP="00DC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3F4E" w14:textId="742E21CD" w:rsidR="00DC6E60" w:rsidRDefault="00D40869">
    <w:pPr>
      <w:pStyle w:val="Nagwek"/>
    </w:pPr>
    <w:r w:rsidRPr="00DC6E60">
      <w:rPr>
        <w:noProof/>
      </w:rPr>
      <w:drawing>
        <wp:anchor distT="0" distB="0" distL="114300" distR="114300" simplePos="0" relativeHeight="251658240" behindDoc="0" locked="0" layoutInCell="1" allowOverlap="1" wp14:anchorId="65A9280D" wp14:editId="30917A3C">
          <wp:simplePos x="0" y="0"/>
          <wp:positionH relativeFrom="margin">
            <wp:posOffset>-111760</wp:posOffset>
          </wp:positionH>
          <wp:positionV relativeFrom="margin">
            <wp:posOffset>-622935</wp:posOffset>
          </wp:positionV>
          <wp:extent cx="1440000" cy="473492"/>
          <wp:effectExtent l="0" t="0" r="8255" b="3175"/>
          <wp:wrapSquare wrapText="bothSides"/>
          <wp:docPr id="7" name="Picture 1">
            <a:extLst xmlns:a="http://schemas.openxmlformats.org/drawingml/2006/main">
              <a:ext uri="{FF2B5EF4-FFF2-40B4-BE49-F238E27FC236}">
                <a16:creationId xmlns:a16="http://schemas.microsoft.com/office/drawing/2014/main" id="{0BAD963B-693E-4B7A-83B6-6B07F2CEAB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>
                    <a:extLst>
                      <a:ext uri="{FF2B5EF4-FFF2-40B4-BE49-F238E27FC236}">
                        <a16:creationId xmlns:a16="http://schemas.microsoft.com/office/drawing/2014/main" id="{0BAD963B-693E-4B7A-83B6-6B07F2CEA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34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C6E60">
      <w:rPr>
        <w:noProof/>
      </w:rPr>
      <w:drawing>
        <wp:anchor distT="0" distB="0" distL="114300" distR="114300" simplePos="0" relativeHeight="251660288" behindDoc="0" locked="0" layoutInCell="1" allowOverlap="1" wp14:anchorId="2724057B" wp14:editId="748B5A82">
          <wp:simplePos x="0" y="0"/>
          <wp:positionH relativeFrom="margin">
            <wp:posOffset>4308995</wp:posOffset>
          </wp:positionH>
          <wp:positionV relativeFrom="margin">
            <wp:posOffset>-701560</wp:posOffset>
          </wp:positionV>
          <wp:extent cx="1555750" cy="611505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E60">
      <w:tab/>
    </w:r>
    <w:r w:rsidR="00DC6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6375"/>
    <w:multiLevelType w:val="hybridMultilevel"/>
    <w:tmpl w:val="5756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60"/>
    <w:rsid w:val="0001234C"/>
    <w:rsid w:val="0001274F"/>
    <w:rsid w:val="000263E2"/>
    <w:rsid w:val="000320BF"/>
    <w:rsid w:val="0003359A"/>
    <w:rsid w:val="0005232B"/>
    <w:rsid w:val="0005497F"/>
    <w:rsid w:val="000A2DC0"/>
    <w:rsid w:val="000A4ABB"/>
    <w:rsid w:val="000B0B24"/>
    <w:rsid w:val="000B17F6"/>
    <w:rsid w:val="000C5179"/>
    <w:rsid w:val="000D5B78"/>
    <w:rsid w:val="000D61BD"/>
    <w:rsid w:val="000F36D0"/>
    <w:rsid w:val="000F3AA5"/>
    <w:rsid w:val="0012256A"/>
    <w:rsid w:val="0012761E"/>
    <w:rsid w:val="0015176F"/>
    <w:rsid w:val="00151C31"/>
    <w:rsid w:val="00157574"/>
    <w:rsid w:val="00161682"/>
    <w:rsid w:val="001738CA"/>
    <w:rsid w:val="001A54DF"/>
    <w:rsid w:val="001A5875"/>
    <w:rsid w:val="001B1289"/>
    <w:rsid w:val="001B1601"/>
    <w:rsid w:val="001B1BA7"/>
    <w:rsid w:val="001B5295"/>
    <w:rsid w:val="001D59D7"/>
    <w:rsid w:val="002014EC"/>
    <w:rsid w:val="002631AE"/>
    <w:rsid w:val="002639F6"/>
    <w:rsid w:val="002708AD"/>
    <w:rsid w:val="002A5E43"/>
    <w:rsid w:val="002A78B3"/>
    <w:rsid w:val="002B06AA"/>
    <w:rsid w:val="002B3038"/>
    <w:rsid w:val="002D2017"/>
    <w:rsid w:val="002D310F"/>
    <w:rsid w:val="002D4FF8"/>
    <w:rsid w:val="002E5BAC"/>
    <w:rsid w:val="003020E6"/>
    <w:rsid w:val="00314921"/>
    <w:rsid w:val="00356546"/>
    <w:rsid w:val="0037204B"/>
    <w:rsid w:val="003836B7"/>
    <w:rsid w:val="003879B0"/>
    <w:rsid w:val="00387A12"/>
    <w:rsid w:val="003955D3"/>
    <w:rsid w:val="003A3BB5"/>
    <w:rsid w:val="003A66D0"/>
    <w:rsid w:val="003C48D5"/>
    <w:rsid w:val="003D3AB3"/>
    <w:rsid w:val="003E3422"/>
    <w:rsid w:val="003E6698"/>
    <w:rsid w:val="003F26C0"/>
    <w:rsid w:val="003F60D1"/>
    <w:rsid w:val="00411045"/>
    <w:rsid w:val="004643E5"/>
    <w:rsid w:val="004663FF"/>
    <w:rsid w:val="00474C48"/>
    <w:rsid w:val="00492E94"/>
    <w:rsid w:val="00497D39"/>
    <w:rsid w:val="004A45D4"/>
    <w:rsid w:val="004D2CE3"/>
    <w:rsid w:val="004F1023"/>
    <w:rsid w:val="004F79D9"/>
    <w:rsid w:val="00505BB7"/>
    <w:rsid w:val="00513871"/>
    <w:rsid w:val="00527189"/>
    <w:rsid w:val="00535ED9"/>
    <w:rsid w:val="005420E2"/>
    <w:rsid w:val="00561CB7"/>
    <w:rsid w:val="00584F50"/>
    <w:rsid w:val="005859F5"/>
    <w:rsid w:val="00593049"/>
    <w:rsid w:val="005970F8"/>
    <w:rsid w:val="005A1D5E"/>
    <w:rsid w:val="005C6C74"/>
    <w:rsid w:val="005D4A25"/>
    <w:rsid w:val="005E3839"/>
    <w:rsid w:val="005F2371"/>
    <w:rsid w:val="005F24CF"/>
    <w:rsid w:val="0060095B"/>
    <w:rsid w:val="0060344A"/>
    <w:rsid w:val="00603B1B"/>
    <w:rsid w:val="00617B52"/>
    <w:rsid w:val="00621F77"/>
    <w:rsid w:val="0063468E"/>
    <w:rsid w:val="00665211"/>
    <w:rsid w:val="00673C37"/>
    <w:rsid w:val="00673FA2"/>
    <w:rsid w:val="006A2922"/>
    <w:rsid w:val="006A5B43"/>
    <w:rsid w:val="006C28D0"/>
    <w:rsid w:val="006D7E43"/>
    <w:rsid w:val="006E671D"/>
    <w:rsid w:val="0071022A"/>
    <w:rsid w:val="00712953"/>
    <w:rsid w:val="0071550B"/>
    <w:rsid w:val="00716529"/>
    <w:rsid w:val="00723960"/>
    <w:rsid w:val="00742C0B"/>
    <w:rsid w:val="00746860"/>
    <w:rsid w:val="0075119E"/>
    <w:rsid w:val="00785DAA"/>
    <w:rsid w:val="007974C3"/>
    <w:rsid w:val="007B00BD"/>
    <w:rsid w:val="007B08B2"/>
    <w:rsid w:val="007B31F7"/>
    <w:rsid w:val="007B4873"/>
    <w:rsid w:val="007D7918"/>
    <w:rsid w:val="007F4E35"/>
    <w:rsid w:val="007F508E"/>
    <w:rsid w:val="008146D1"/>
    <w:rsid w:val="00814AB9"/>
    <w:rsid w:val="00816E70"/>
    <w:rsid w:val="0084013C"/>
    <w:rsid w:val="00841C65"/>
    <w:rsid w:val="00842A8E"/>
    <w:rsid w:val="00863507"/>
    <w:rsid w:val="008647C7"/>
    <w:rsid w:val="00866E8E"/>
    <w:rsid w:val="0087260D"/>
    <w:rsid w:val="00875C94"/>
    <w:rsid w:val="00875F19"/>
    <w:rsid w:val="00892E43"/>
    <w:rsid w:val="008F40CF"/>
    <w:rsid w:val="008F4226"/>
    <w:rsid w:val="00905055"/>
    <w:rsid w:val="00905BB6"/>
    <w:rsid w:val="00925058"/>
    <w:rsid w:val="00926D5E"/>
    <w:rsid w:val="009466C4"/>
    <w:rsid w:val="00961FF1"/>
    <w:rsid w:val="00977181"/>
    <w:rsid w:val="009A479C"/>
    <w:rsid w:val="009B15F5"/>
    <w:rsid w:val="009B7CCC"/>
    <w:rsid w:val="009C46A9"/>
    <w:rsid w:val="009D637B"/>
    <w:rsid w:val="009F010F"/>
    <w:rsid w:val="009F5891"/>
    <w:rsid w:val="00A03DBA"/>
    <w:rsid w:val="00A07EAB"/>
    <w:rsid w:val="00A213CB"/>
    <w:rsid w:val="00A24A2B"/>
    <w:rsid w:val="00A25438"/>
    <w:rsid w:val="00A44147"/>
    <w:rsid w:val="00A4629C"/>
    <w:rsid w:val="00A600AB"/>
    <w:rsid w:val="00A614CC"/>
    <w:rsid w:val="00A7340E"/>
    <w:rsid w:val="00A8081D"/>
    <w:rsid w:val="00A95D02"/>
    <w:rsid w:val="00A97DE4"/>
    <w:rsid w:val="00AA71B2"/>
    <w:rsid w:val="00AB1742"/>
    <w:rsid w:val="00AC1B93"/>
    <w:rsid w:val="00AC1D5C"/>
    <w:rsid w:val="00AF1CFE"/>
    <w:rsid w:val="00B01C04"/>
    <w:rsid w:val="00B1548B"/>
    <w:rsid w:val="00B56955"/>
    <w:rsid w:val="00B71403"/>
    <w:rsid w:val="00B91655"/>
    <w:rsid w:val="00BA7746"/>
    <w:rsid w:val="00BB1DDB"/>
    <w:rsid w:val="00BB3DB4"/>
    <w:rsid w:val="00BC6DE5"/>
    <w:rsid w:val="00BD098B"/>
    <w:rsid w:val="00BF0462"/>
    <w:rsid w:val="00BF12ED"/>
    <w:rsid w:val="00BF3F8E"/>
    <w:rsid w:val="00C13315"/>
    <w:rsid w:val="00C223B8"/>
    <w:rsid w:val="00C224E4"/>
    <w:rsid w:val="00C3352F"/>
    <w:rsid w:val="00C577CD"/>
    <w:rsid w:val="00C61C31"/>
    <w:rsid w:val="00C6207E"/>
    <w:rsid w:val="00C71D25"/>
    <w:rsid w:val="00C721C1"/>
    <w:rsid w:val="00C97354"/>
    <w:rsid w:val="00CB43F0"/>
    <w:rsid w:val="00CB5E52"/>
    <w:rsid w:val="00D02D71"/>
    <w:rsid w:val="00D053A6"/>
    <w:rsid w:val="00D20078"/>
    <w:rsid w:val="00D23436"/>
    <w:rsid w:val="00D31050"/>
    <w:rsid w:val="00D40869"/>
    <w:rsid w:val="00D50853"/>
    <w:rsid w:val="00D56FB2"/>
    <w:rsid w:val="00DB4F7D"/>
    <w:rsid w:val="00DC6E60"/>
    <w:rsid w:val="00DE18D6"/>
    <w:rsid w:val="00DF5D71"/>
    <w:rsid w:val="00DF7DE9"/>
    <w:rsid w:val="00E06645"/>
    <w:rsid w:val="00E137F6"/>
    <w:rsid w:val="00E205D3"/>
    <w:rsid w:val="00E30F18"/>
    <w:rsid w:val="00E56539"/>
    <w:rsid w:val="00E61ED5"/>
    <w:rsid w:val="00E63478"/>
    <w:rsid w:val="00E67118"/>
    <w:rsid w:val="00E932A8"/>
    <w:rsid w:val="00EA787F"/>
    <w:rsid w:val="00EB3186"/>
    <w:rsid w:val="00EC679B"/>
    <w:rsid w:val="00EE3D1F"/>
    <w:rsid w:val="00EE7E2A"/>
    <w:rsid w:val="00F0047A"/>
    <w:rsid w:val="00F210AE"/>
    <w:rsid w:val="00F528B4"/>
    <w:rsid w:val="00F81A19"/>
    <w:rsid w:val="00F915D4"/>
    <w:rsid w:val="00F91905"/>
    <w:rsid w:val="00F91B49"/>
    <w:rsid w:val="00FA0358"/>
    <w:rsid w:val="00FA0635"/>
    <w:rsid w:val="00FA3F03"/>
    <w:rsid w:val="00FA7325"/>
    <w:rsid w:val="00FB44FC"/>
    <w:rsid w:val="00FC4B39"/>
    <w:rsid w:val="00FC7033"/>
    <w:rsid w:val="00FD6DB9"/>
    <w:rsid w:val="00FD6EA5"/>
    <w:rsid w:val="00FF1B82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633E"/>
  <w15:chartTrackingRefBased/>
  <w15:docId w15:val="{124CBED3-493C-4FB7-834A-78A0303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60"/>
  </w:style>
  <w:style w:type="paragraph" w:styleId="Stopka">
    <w:name w:val="footer"/>
    <w:basedOn w:val="Normalny"/>
    <w:link w:val="StopkaZnak"/>
    <w:uiPriority w:val="99"/>
    <w:unhideWhenUsed/>
    <w:rsid w:val="00DC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60"/>
  </w:style>
  <w:style w:type="paragraph" w:styleId="Bezodstpw">
    <w:name w:val="No Spacing"/>
    <w:uiPriority w:val="1"/>
    <w:qFormat/>
    <w:rsid w:val="00DC6E6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F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869"/>
    <w:rPr>
      <w:b/>
      <w:bCs/>
      <w:sz w:val="20"/>
      <w:szCs w:val="20"/>
    </w:rPr>
  </w:style>
  <w:style w:type="character" w:styleId="Hipercze">
    <w:name w:val="Hyperlink"/>
    <w:rsid w:val="007B00BD"/>
    <w:rPr>
      <w:strike w:val="0"/>
      <w:dstrike w:val="0"/>
      <w:color w:val="000000"/>
      <w:u w:val="none"/>
      <w:effect w:val="none"/>
    </w:rPr>
  </w:style>
  <w:style w:type="character" w:customStyle="1" w:styleId="tekstpodstawowy2znak">
    <w:name w:val="tekstpodstawowy2znak"/>
    <w:rsid w:val="007B00BD"/>
  </w:style>
  <w:style w:type="character" w:styleId="Nierozpoznanawzmianka">
    <w:name w:val="Unresolved Mention"/>
    <w:basedOn w:val="Domylnaczcionkaakapitu"/>
    <w:uiPriority w:val="99"/>
    <w:semiHidden/>
    <w:unhideWhenUsed/>
    <w:rsid w:val="007B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DD72-5FF0-4AC1-8FBA-169B1599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Przastek</dc:creator>
  <cp:keywords/>
  <dc:description/>
  <cp:lastModifiedBy>Ewelina Przastek</cp:lastModifiedBy>
  <cp:revision>4</cp:revision>
  <cp:lastPrinted>2021-03-09T12:30:00Z</cp:lastPrinted>
  <dcterms:created xsi:type="dcterms:W3CDTF">2021-03-09T14:16:00Z</dcterms:created>
  <dcterms:modified xsi:type="dcterms:W3CDTF">2021-03-09T14:34:00Z</dcterms:modified>
</cp:coreProperties>
</file>